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DE7" w:rsidRPr="001A38CE" w:rsidRDefault="00197DE7" w:rsidP="00197DE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1A38CE">
        <w:rPr>
          <w:rFonts w:asciiTheme="majorHAnsi" w:hAnsiTheme="majorHAnsi"/>
        </w:rPr>
        <w:t xml:space="preserve">Call Governor Cuomo at </w:t>
      </w:r>
      <w:r w:rsidR="001A38CE" w:rsidRPr="001A38CE">
        <w:t>518-474-8390</w:t>
      </w:r>
    </w:p>
    <w:p w:rsidR="00197DE7" w:rsidRPr="00197DE7" w:rsidRDefault="00197DE7" w:rsidP="00197DE7">
      <w:pPr>
        <w:rPr>
          <w:rFonts w:asciiTheme="majorHAnsi" w:hAnsiTheme="majorHAnsi"/>
        </w:rPr>
      </w:pPr>
    </w:p>
    <w:p w:rsidR="00197DE7" w:rsidRDefault="00197DE7" w:rsidP="00197DE7">
      <w:pPr>
        <w:ind w:left="360"/>
        <w:rPr>
          <w:rFonts w:asciiTheme="majorHAnsi" w:hAnsiTheme="majorHAnsi" w:cs="Arial"/>
        </w:rPr>
      </w:pPr>
      <w:r w:rsidRPr="00197DE7">
        <w:rPr>
          <w:rFonts w:asciiTheme="majorHAnsi" w:hAnsiTheme="majorHAnsi" w:cs="Arial"/>
        </w:rPr>
        <w:t>Tell Gov</w:t>
      </w:r>
      <w:r>
        <w:rPr>
          <w:rFonts w:asciiTheme="majorHAnsi" w:hAnsiTheme="majorHAnsi" w:cs="Arial"/>
        </w:rPr>
        <w:t>.</w:t>
      </w:r>
      <w:r w:rsidRPr="00197DE7">
        <w:rPr>
          <w:rFonts w:asciiTheme="majorHAnsi" w:hAnsiTheme="majorHAnsi" w:cs="Arial"/>
        </w:rPr>
        <w:t xml:space="preserve"> Cuomo to direct NY P</w:t>
      </w:r>
      <w:r>
        <w:rPr>
          <w:rFonts w:asciiTheme="majorHAnsi" w:hAnsiTheme="majorHAnsi" w:cs="Arial"/>
        </w:rPr>
        <w:t xml:space="preserve">ublic </w:t>
      </w:r>
      <w:r w:rsidRPr="00197DE7">
        <w:rPr>
          <w:rFonts w:asciiTheme="majorHAnsi" w:hAnsiTheme="majorHAnsi" w:cs="Arial"/>
        </w:rPr>
        <w:t>S</w:t>
      </w:r>
      <w:r>
        <w:rPr>
          <w:rFonts w:asciiTheme="majorHAnsi" w:hAnsiTheme="majorHAnsi" w:cs="Arial"/>
        </w:rPr>
        <w:t xml:space="preserve">ervice </w:t>
      </w:r>
      <w:r w:rsidRPr="00197DE7">
        <w:rPr>
          <w:rFonts w:asciiTheme="majorHAnsi" w:hAnsiTheme="majorHAnsi" w:cs="Arial"/>
        </w:rPr>
        <w:t>C</w:t>
      </w:r>
      <w:r>
        <w:rPr>
          <w:rFonts w:asciiTheme="majorHAnsi" w:hAnsiTheme="majorHAnsi" w:cs="Arial"/>
        </w:rPr>
        <w:t>ommission</w:t>
      </w:r>
      <w:r w:rsidRPr="00197DE7">
        <w:rPr>
          <w:rFonts w:asciiTheme="majorHAnsi" w:hAnsiTheme="majorHAnsi" w:cs="Arial"/>
        </w:rPr>
        <w:t xml:space="preserve"> to suspend gas at Indian Point </w:t>
      </w:r>
      <w:r>
        <w:rPr>
          <w:rFonts w:asciiTheme="majorHAnsi" w:hAnsiTheme="majorHAnsi" w:cs="Arial"/>
        </w:rPr>
        <w:t xml:space="preserve">nuclear plant </w:t>
      </w:r>
      <w:r w:rsidRPr="00197DE7">
        <w:rPr>
          <w:rFonts w:asciiTheme="majorHAnsi" w:hAnsiTheme="majorHAnsi" w:cs="Arial"/>
        </w:rPr>
        <w:t xml:space="preserve">immediately until all risks are fully addressed and to release </w:t>
      </w:r>
      <w:r>
        <w:rPr>
          <w:rFonts w:asciiTheme="majorHAnsi" w:hAnsiTheme="majorHAnsi" w:cs="Arial"/>
        </w:rPr>
        <w:t xml:space="preserve">the </w:t>
      </w:r>
      <w:r w:rsidRPr="00197DE7">
        <w:rPr>
          <w:rFonts w:asciiTheme="majorHAnsi" w:hAnsiTheme="majorHAnsi" w:cs="Arial"/>
        </w:rPr>
        <w:t xml:space="preserve">full Risk Assessment of the Algonquin </w:t>
      </w:r>
      <w:r>
        <w:rPr>
          <w:rFonts w:asciiTheme="majorHAnsi" w:hAnsiTheme="majorHAnsi" w:cs="Arial"/>
        </w:rPr>
        <w:t xml:space="preserve">AIM </w:t>
      </w:r>
      <w:r w:rsidRPr="00197DE7">
        <w:rPr>
          <w:rFonts w:asciiTheme="majorHAnsi" w:hAnsiTheme="majorHAnsi" w:cs="Arial"/>
        </w:rPr>
        <w:t>pipeline at Indian Point to nuclear and pipeline experts possessing security clearances.</w:t>
      </w:r>
    </w:p>
    <w:p w:rsidR="00197DE7" w:rsidRDefault="00197DE7" w:rsidP="00197DE7">
      <w:pPr>
        <w:rPr>
          <w:rFonts w:asciiTheme="majorHAnsi" w:hAnsiTheme="majorHAnsi" w:cs="Arial"/>
        </w:rPr>
      </w:pPr>
    </w:p>
    <w:p w:rsidR="00197DE7" w:rsidRDefault="00197DE7" w:rsidP="00197DE7">
      <w:pPr>
        <w:ind w:left="360"/>
      </w:pPr>
      <w:r>
        <w:t xml:space="preserve">We insist those experts include Richard Kuprewicz, a pipeline safety expert and President of </w:t>
      </w:r>
      <w:proofErr w:type="spellStart"/>
      <w:r>
        <w:t>Accufacts</w:t>
      </w:r>
      <w:proofErr w:type="spellEnd"/>
      <w:r>
        <w:t xml:space="preserve">, and Paul Blanch, a nuclear power safety expert.  Both of these experts have already reviewed sensitive nuclear and pipeline documentation throughout the Algonquin pipeline expansion project process. </w:t>
      </w:r>
    </w:p>
    <w:p w:rsidR="00197DE7" w:rsidRPr="00197DE7" w:rsidRDefault="00197DE7" w:rsidP="00197DE7">
      <w:pPr>
        <w:rPr>
          <w:rFonts w:asciiTheme="majorHAnsi" w:hAnsiTheme="majorHAnsi"/>
        </w:rPr>
      </w:pPr>
    </w:p>
    <w:p w:rsidR="00197DE7" w:rsidRPr="00197DE7" w:rsidRDefault="00197DE7" w:rsidP="004C6BD1">
      <w:p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and</w:t>
      </w:r>
      <w:proofErr w:type="gramEnd"/>
    </w:p>
    <w:p w:rsidR="00197DE7" w:rsidRDefault="00197DE7" w:rsidP="004C6BD1"/>
    <w:p w:rsidR="004C6BD1" w:rsidRDefault="000A315A" w:rsidP="00197DE7">
      <w:pPr>
        <w:pStyle w:val="ListParagraph"/>
        <w:numPr>
          <w:ilvl w:val="0"/>
          <w:numId w:val="1"/>
        </w:numPr>
      </w:pPr>
      <w:r>
        <w:t xml:space="preserve">Send </w:t>
      </w:r>
      <w:r w:rsidR="00BE5AE7">
        <w:t xml:space="preserve">the following message with your signature in an </w:t>
      </w:r>
      <w:r>
        <w:t xml:space="preserve">email to </w:t>
      </w:r>
      <w:hyperlink r:id="rId5" w:history="1">
        <w:r w:rsidRPr="00197DE7">
          <w:rPr>
            <w:rStyle w:val="Hyperlink"/>
            <w:rFonts w:ascii="Arial" w:hAnsi="Arial" w:cs="Arial"/>
            <w:b/>
            <w:bCs/>
            <w:color w:val="006699"/>
          </w:rPr>
          <w:t>secretary@dps.ny.gov</w:t>
        </w:r>
      </w:hyperlink>
      <w:r>
        <w:t xml:space="preserve"> </w:t>
      </w:r>
    </w:p>
    <w:p w:rsidR="000A315A" w:rsidRDefault="000A315A" w:rsidP="004C6BD1"/>
    <w:p w:rsidR="004C6BD1" w:rsidRPr="004C6BD1" w:rsidRDefault="000A315A" w:rsidP="00197DE7">
      <w:pPr>
        <w:ind w:left="360"/>
      </w:pPr>
      <w:r>
        <w:t xml:space="preserve">NY </w:t>
      </w:r>
      <w:r w:rsidR="004C6BD1" w:rsidRPr="004C6BD1">
        <w:t xml:space="preserve">Public Service Commissioner </w:t>
      </w:r>
      <w:r w:rsidR="004C6BD1">
        <w:t xml:space="preserve">Rhodes </w:t>
      </w:r>
      <w:r w:rsidR="00E71E53">
        <w:t xml:space="preserve">must </w:t>
      </w:r>
      <w:r w:rsidR="004C6BD1" w:rsidRPr="004C6BD1">
        <w:t xml:space="preserve">use the power </w:t>
      </w:r>
      <w:r w:rsidR="004C6BD1">
        <w:t xml:space="preserve">the Commission is </w:t>
      </w:r>
      <w:r w:rsidR="004C6BD1" w:rsidRPr="004C6BD1">
        <w:t>delegated by the federal government to</w:t>
      </w:r>
      <w:r w:rsidR="00E71E53">
        <w:t xml:space="preserve"> </w:t>
      </w:r>
      <w:r w:rsidR="004C6BD1" w:rsidRPr="004C6BD1">
        <w:t>suspend the gas at Indian Point</w:t>
      </w:r>
      <w:r w:rsidR="00197DE7">
        <w:t xml:space="preserve"> nuclear plant</w:t>
      </w:r>
      <w:r w:rsidR="004C6BD1" w:rsidRPr="004C6BD1">
        <w:t xml:space="preserve"> immediately until</w:t>
      </w:r>
      <w:r w:rsidR="00197DE7">
        <w:t xml:space="preserve"> all risks are fully addressed and to release</w:t>
      </w:r>
      <w:r w:rsidR="004C6BD1" w:rsidRPr="004C6BD1">
        <w:t xml:space="preserve"> the full </w:t>
      </w:r>
      <w:r w:rsidR="004C6BD1">
        <w:t>Risk A</w:t>
      </w:r>
      <w:r w:rsidR="004C6BD1" w:rsidRPr="004C6BD1">
        <w:t xml:space="preserve">ssessment </w:t>
      </w:r>
      <w:r w:rsidR="004C6BD1">
        <w:t>of co-locating the Algonquin</w:t>
      </w:r>
      <w:r w:rsidR="00197DE7">
        <w:t xml:space="preserve"> AIM</w:t>
      </w:r>
      <w:r w:rsidR="004C6BD1">
        <w:t xml:space="preserve"> pipeline at Indian Point </w:t>
      </w:r>
      <w:r w:rsidR="004C6BD1" w:rsidRPr="004C6BD1">
        <w:t>to</w:t>
      </w:r>
      <w:r w:rsidR="00197DE7">
        <w:t xml:space="preserve"> nuclear and pipeline </w:t>
      </w:r>
      <w:r w:rsidR="004C6BD1" w:rsidRPr="004C6BD1">
        <w:t>experts with security clearance</w:t>
      </w:r>
      <w:r w:rsidR="00197DE7">
        <w:t>s</w:t>
      </w:r>
      <w:r w:rsidR="004C6BD1" w:rsidRPr="004C6BD1">
        <w:t>.</w:t>
      </w:r>
    </w:p>
    <w:p w:rsidR="004C6BD1" w:rsidRDefault="004C6BD1"/>
    <w:p w:rsidR="004C6BD1" w:rsidRDefault="004C6BD1" w:rsidP="00197DE7">
      <w:pPr>
        <w:ind w:left="360"/>
      </w:pPr>
      <w:r>
        <w:t xml:space="preserve">Two experts with security clearance to whom the public insists the full Risk Assessment </w:t>
      </w:r>
      <w:proofErr w:type="gramStart"/>
      <w:r>
        <w:t>be</w:t>
      </w:r>
      <w:proofErr w:type="gramEnd"/>
      <w:r w:rsidR="00E71E53">
        <w:t xml:space="preserve"> </w:t>
      </w:r>
      <w:r>
        <w:t>released are Richard Kuprewicz, a pipeline safety expert and President of Accufacts,</w:t>
      </w:r>
      <w:r w:rsidR="00E71E53">
        <w:t xml:space="preserve"> as well as </w:t>
      </w:r>
      <w:r>
        <w:t xml:space="preserve">Paul Blanch, a nuclear power safety expert.  Both of these experts have already reviewed sensitive nuclear and pipeline documentation throughout the </w:t>
      </w:r>
      <w:r w:rsidR="00E71E53">
        <w:t xml:space="preserve">Algonquin </w:t>
      </w:r>
      <w:r>
        <w:t xml:space="preserve">pipeline </w:t>
      </w:r>
      <w:r w:rsidR="00E71E53">
        <w:t xml:space="preserve">expansion </w:t>
      </w:r>
      <w:r>
        <w:t xml:space="preserve">project process. </w:t>
      </w:r>
    </w:p>
    <w:p w:rsidR="00E71E53" w:rsidRDefault="00E71E53" w:rsidP="004C6BD1"/>
    <w:p w:rsidR="00E71E53" w:rsidRDefault="00E71E53" w:rsidP="004C6BD1">
      <w:r>
        <w:t>[Thank you! And follow up as often as necessary until accomplished!]</w:t>
      </w:r>
    </w:p>
    <w:p w:rsidR="00E71E53" w:rsidRDefault="00E71E53" w:rsidP="004C6BD1"/>
    <w:p w:rsidR="00E71E53" w:rsidRDefault="00E71E53" w:rsidP="004C6BD1"/>
    <w:p w:rsidR="004C6BD1" w:rsidRDefault="004C6BD1" w:rsidP="004C6BD1"/>
    <w:sectPr w:rsidR="004C6BD1" w:rsidSect="00056E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1429C2"/>
    <w:multiLevelType w:val="hybridMultilevel"/>
    <w:tmpl w:val="ED00B6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4C6BD1"/>
    <w:rsid w:val="00056EF4"/>
    <w:rsid w:val="000A315A"/>
    <w:rsid w:val="00197DE7"/>
    <w:rsid w:val="001A38CE"/>
    <w:rsid w:val="0023034C"/>
    <w:rsid w:val="00460BAA"/>
    <w:rsid w:val="0048009B"/>
    <w:rsid w:val="004C6BD1"/>
    <w:rsid w:val="00BE5AE7"/>
    <w:rsid w:val="00DF346E"/>
    <w:rsid w:val="00E71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BD1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C6BD1"/>
    <w:rPr>
      <w:color w:val="077DC8"/>
      <w:u w:val="single"/>
    </w:rPr>
  </w:style>
  <w:style w:type="paragraph" w:styleId="ListParagraph">
    <w:name w:val="List Paragraph"/>
    <w:basedOn w:val="Normal"/>
    <w:uiPriority w:val="34"/>
    <w:qFormat/>
    <w:rsid w:val="00197D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8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cretary@dps.ny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 Steps</dc:creator>
  <cp:lastModifiedBy>Seven Steps</cp:lastModifiedBy>
  <cp:revision>4</cp:revision>
  <dcterms:created xsi:type="dcterms:W3CDTF">2018-10-15T14:11:00Z</dcterms:created>
  <dcterms:modified xsi:type="dcterms:W3CDTF">2018-10-15T14:13:00Z</dcterms:modified>
</cp:coreProperties>
</file>